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8AE16" w14:textId="76A6E7C9" w:rsidR="007639E7" w:rsidRDefault="007639E7" w:rsidP="00224642">
      <w:pPr>
        <w:tabs>
          <w:tab w:val="center" w:pos="5950"/>
        </w:tabs>
        <w:ind w:right="1127"/>
        <w:sectPr w:rsidR="007639E7" w:rsidSect="00497DB0">
          <w:headerReference w:type="even" r:id="rId8"/>
          <w:headerReference w:type="default" r:id="rId9"/>
          <w:footerReference w:type="default" r:id="rId10"/>
          <w:headerReference w:type="first" r:id="rId11"/>
          <w:pgSz w:w="11900" w:h="16840"/>
          <w:pgMar w:top="985" w:right="0" w:bottom="0" w:left="0" w:header="0" w:footer="1105" w:gutter="0"/>
          <w:cols w:space="708"/>
          <w:docGrid w:linePitch="360"/>
        </w:sectPr>
      </w:pPr>
      <w:bookmarkStart w:id="0" w:name="_Hlk110502850"/>
      <w:bookmarkEnd w:id="0"/>
    </w:p>
    <w:p w14:paraId="477858E3" w14:textId="77777777" w:rsidR="008F2978" w:rsidRPr="008F2978" w:rsidRDefault="008F2978" w:rsidP="008F2978">
      <w:pPr>
        <w:pStyle w:val="Heading1"/>
        <w:jc w:val="center"/>
        <w:rPr>
          <w:rFonts w:ascii="Arial" w:hAnsi="Arial" w:cs="Arial"/>
          <w:sz w:val="36"/>
          <w:szCs w:val="36"/>
        </w:rPr>
      </w:pPr>
      <w:r w:rsidRPr="008F2978">
        <w:rPr>
          <w:rFonts w:ascii="Arial" w:hAnsi="Arial" w:cs="Arial"/>
          <w:sz w:val="36"/>
          <w:szCs w:val="36"/>
        </w:rPr>
        <w:t>Library Activity Pack- Contents and Instructions for Use</w:t>
      </w:r>
    </w:p>
    <w:p w14:paraId="6EF6DE18" w14:textId="00876894" w:rsidR="008F2978" w:rsidRDefault="008F2978" w:rsidP="008F2978">
      <w:pPr>
        <w:pStyle w:val="NoSpacing"/>
        <w:rPr>
          <w:rFonts w:cs="Arial"/>
          <w:sz w:val="24"/>
          <w:szCs w:val="24"/>
        </w:rPr>
      </w:pPr>
    </w:p>
    <w:p w14:paraId="65C3B873" w14:textId="77777777" w:rsidR="008F2978" w:rsidRPr="008F2978" w:rsidRDefault="008F2978" w:rsidP="008F2978">
      <w:pPr>
        <w:pStyle w:val="NoSpacing"/>
        <w:rPr>
          <w:rFonts w:cs="Arial"/>
          <w:sz w:val="24"/>
          <w:szCs w:val="24"/>
        </w:rPr>
      </w:pPr>
    </w:p>
    <w:p w14:paraId="0FB33290" w14:textId="406B97A8" w:rsidR="008F2978" w:rsidRPr="008F2978" w:rsidRDefault="008F2978" w:rsidP="008F2978">
      <w:pPr>
        <w:pStyle w:val="NoSpacing"/>
        <w:rPr>
          <w:rFonts w:cs="Arial"/>
          <w:sz w:val="24"/>
          <w:szCs w:val="24"/>
        </w:rPr>
      </w:pPr>
      <w:r w:rsidRPr="008F2978">
        <w:rPr>
          <w:rFonts w:cs="Arial"/>
          <w:sz w:val="24"/>
          <w:szCs w:val="24"/>
        </w:rPr>
        <w:t>1)</w:t>
      </w:r>
      <w:r>
        <w:rPr>
          <w:rFonts w:cs="Arial"/>
          <w:sz w:val="24"/>
          <w:szCs w:val="24"/>
        </w:rPr>
        <w:tab/>
      </w:r>
      <w:r w:rsidRPr="008F2978">
        <w:rPr>
          <w:rFonts w:cs="Arial"/>
          <w:sz w:val="24"/>
          <w:szCs w:val="24"/>
        </w:rPr>
        <w:t>Library Activity Cards</w:t>
      </w:r>
    </w:p>
    <w:p w14:paraId="7C8F71AB" w14:textId="77777777" w:rsidR="008F2978" w:rsidRPr="008F2978" w:rsidRDefault="008F2978" w:rsidP="008F2978">
      <w:pPr>
        <w:pStyle w:val="NoSpacing"/>
        <w:rPr>
          <w:rFonts w:cs="Arial"/>
          <w:sz w:val="24"/>
          <w:szCs w:val="24"/>
        </w:rPr>
      </w:pPr>
    </w:p>
    <w:p w14:paraId="68A76AE5" w14:textId="208806F2" w:rsidR="008F2978" w:rsidRDefault="008F2978" w:rsidP="008F2978">
      <w:pPr>
        <w:pStyle w:val="NoSpacing"/>
        <w:rPr>
          <w:rFonts w:cs="Arial"/>
          <w:sz w:val="24"/>
          <w:szCs w:val="24"/>
        </w:rPr>
      </w:pPr>
      <w:r w:rsidRPr="008F2978">
        <w:rPr>
          <w:rFonts w:cs="Arial"/>
          <w:sz w:val="24"/>
          <w:szCs w:val="24"/>
        </w:rPr>
        <w:t>The activity cards are aimed at encouraging pupils to explore the library and stimulate discussion. Everything in this file is intended to be cut out and laminated for longer life and can be kept in the plastic wallet or on the librarian’s desk.</w:t>
      </w:r>
    </w:p>
    <w:p w14:paraId="1D7F37D3" w14:textId="77777777" w:rsidR="008F2978" w:rsidRPr="008F2978" w:rsidRDefault="008F2978" w:rsidP="008F2978">
      <w:pPr>
        <w:pStyle w:val="NoSpacing"/>
        <w:rPr>
          <w:rFonts w:cs="Arial"/>
          <w:sz w:val="24"/>
          <w:szCs w:val="24"/>
        </w:rPr>
      </w:pPr>
    </w:p>
    <w:p w14:paraId="79BCAFF3" w14:textId="5301C5F8" w:rsidR="008F2978" w:rsidRPr="008F2978" w:rsidRDefault="008F2978" w:rsidP="008F2978">
      <w:pPr>
        <w:pStyle w:val="NoSpacing"/>
        <w:numPr>
          <w:ilvl w:val="0"/>
          <w:numId w:val="5"/>
        </w:numPr>
        <w:rPr>
          <w:rFonts w:cs="Arial"/>
          <w:sz w:val="24"/>
          <w:szCs w:val="24"/>
        </w:rPr>
      </w:pPr>
      <w:r w:rsidRPr="008F2978">
        <w:rPr>
          <w:rFonts w:cs="Arial"/>
          <w:sz w:val="24"/>
          <w:szCs w:val="24"/>
        </w:rPr>
        <w:t>A set of 24 activities for groups and classes aimed at introducing library and research skills. These can be led by the teacher, librarian or teaching</w:t>
      </w:r>
      <w:r w:rsidR="00543232">
        <w:rPr>
          <w:rFonts w:cs="Arial"/>
          <w:sz w:val="24"/>
          <w:szCs w:val="24"/>
        </w:rPr>
        <w:t>.</w:t>
      </w:r>
      <w:r w:rsidRPr="008F2978">
        <w:rPr>
          <w:rFonts w:cs="Arial"/>
          <w:sz w:val="24"/>
          <w:szCs w:val="24"/>
        </w:rPr>
        <w:t xml:space="preserve"> assistant and used in order or be adapted as needed for different year groups. </w:t>
      </w:r>
    </w:p>
    <w:p w14:paraId="56B6F889" w14:textId="77777777" w:rsidR="008F2978" w:rsidRPr="008F2978" w:rsidRDefault="008F2978" w:rsidP="008F2978">
      <w:pPr>
        <w:pStyle w:val="NoSpacing"/>
        <w:numPr>
          <w:ilvl w:val="0"/>
          <w:numId w:val="5"/>
        </w:numPr>
        <w:rPr>
          <w:rFonts w:cs="Arial"/>
          <w:sz w:val="24"/>
          <w:szCs w:val="24"/>
        </w:rPr>
      </w:pPr>
      <w:r w:rsidRPr="008F2978">
        <w:rPr>
          <w:rFonts w:cs="Arial"/>
          <w:sz w:val="24"/>
          <w:szCs w:val="24"/>
        </w:rPr>
        <w:t xml:space="preserve">A set of 60 mini activity cards which can also be introduced by an adult or can be used for pupil led library clubs and individual learning. Useful when whole classes visit the library to change books and some pupils are ready quickly. </w:t>
      </w:r>
    </w:p>
    <w:p w14:paraId="446971F7" w14:textId="348D5F30" w:rsidR="008F2978" w:rsidRDefault="008F2978" w:rsidP="008F2978">
      <w:pPr>
        <w:pStyle w:val="NoSpacing"/>
        <w:numPr>
          <w:ilvl w:val="0"/>
          <w:numId w:val="5"/>
        </w:numPr>
        <w:rPr>
          <w:rFonts w:cs="Arial"/>
          <w:sz w:val="24"/>
          <w:szCs w:val="24"/>
        </w:rPr>
      </w:pPr>
      <w:r w:rsidRPr="008F2978">
        <w:rPr>
          <w:rFonts w:cs="Arial"/>
          <w:sz w:val="24"/>
          <w:szCs w:val="24"/>
        </w:rPr>
        <w:t>One sheet of topic web example cards for use with some of the activities.</w:t>
      </w:r>
    </w:p>
    <w:p w14:paraId="2E897D7E" w14:textId="77777777" w:rsidR="008F2978" w:rsidRPr="008F2978" w:rsidRDefault="008F2978" w:rsidP="008F2978">
      <w:pPr>
        <w:pStyle w:val="NoSpacing"/>
        <w:ind w:left="360"/>
        <w:rPr>
          <w:rFonts w:cs="Arial"/>
          <w:sz w:val="24"/>
          <w:szCs w:val="24"/>
        </w:rPr>
      </w:pPr>
    </w:p>
    <w:p w14:paraId="1C45F48A" w14:textId="77777777" w:rsidR="008F2978" w:rsidRPr="008F2978" w:rsidRDefault="008F2978" w:rsidP="008F2978">
      <w:pPr>
        <w:pStyle w:val="NoSpacing"/>
        <w:rPr>
          <w:rFonts w:cs="Arial"/>
          <w:sz w:val="24"/>
          <w:szCs w:val="24"/>
        </w:rPr>
      </w:pPr>
      <w:r w:rsidRPr="008F2978">
        <w:rPr>
          <w:rFonts w:cs="Arial"/>
          <w:sz w:val="24"/>
          <w:szCs w:val="24"/>
        </w:rPr>
        <w:t>Some activities will require basic equipment such as pens and paper and others will need the templates and resources provided in the pack.</w:t>
      </w:r>
    </w:p>
    <w:p w14:paraId="42C30383" w14:textId="77777777" w:rsidR="008F2978" w:rsidRPr="008F2978" w:rsidRDefault="008F2978" w:rsidP="008F2978">
      <w:pPr>
        <w:pStyle w:val="NoSpacing"/>
        <w:rPr>
          <w:rFonts w:cs="Arial"/>
          <w:sz w:val="24"/>
          <w:szCs w:val="24"/>
        </w:rPr>
      </w:pPr>
    </w:p>
    <w:p w14:paraId="4E6A86F7" w14:textId="0855F5B6" w:rsidR="008F2978" w:rsidRPr="008F2978" w:rsidRDefault="008F2978" w:rsidP="008F2978">
      <w:pPr>
        <w:pStyle w:val="NoSpacing"/>
        <w:rPr>
          <w:rFonts w:cs="Arial"/>
          <w:sz w:val="24"/>
          <w:szCs w:val="24"/>
        </w:rPr>
      </w:pPr>
      <w:r w:rsidRPr="008F2978">
        <w:rPr>
          <w:rFonts w:cs="Arial"/>
          <w:sz w:val="24"/>
          <w:szCs w:val="24"/>
        </w:rPr>
        <w:t xml:space="preserve">2) </w:t>
      </w:r>
      <w:r>
        <w:rPr>
          <w:rFonts w:cs="Arial"/>
          <w:sz w:val="24"/>
          <w:szCs w:val="24"/>
        </w:rPr>
        <w:tab/>
      </w:r>
      <w:r w:rsidRPr="008F2978">
        <w:rPr>
          <w:rFonts w:cs="Arial"/>
          <w:sz w:val="24"/>
          <w:szCs w:val="24"/>
        </w:rPr>
        <w:t xml:space="preserve">Templates and Resources for use with Library Activity Cards </w:t>
      </w:r>
    </w:p>
    <w:p w14:paraId="23670FAB" w14:textId="77777777" w:rsidR="008F2978" w:rsidRPr="008F2978" w:rsidRDefault="008F2978" w:rsidP="008F2978">
      <w:pPr>
        <w:pStyle w:val="NoSpacing"/>
        <w:rPr>
          <w:rFonts w:cs="Arial"/>
          <w:sz w:val="24"/>
          <w:szCs w:val="24"/>
        </w:rPr>
      </w:pPr>
    </w:p>
    <w:p w14:paraId="67C88B6B" w14:textId="64BFEDB4" w:rsidR="008F2978" w:rsidRDefault="008F2978" w:rsidP="008F2978">
      <w:pPr>
        <w:pStyle w:val="NoSpacing"/>
        <w:rPr>
          <w:rFonts w:cs="Arial"/>
          <w:sz w:val="24"/>
          <w:szCs w:val="24"/>
        </w:rPr>
      </w:pPr>
      <w:r w:rsidRPr="008F2978">
        <w:rPr>
          <w:rFonts w:cs="Arial"/>
          <w:sz w:val="24"/>
          <w:szCs w:val="24"/>
        </w:rPr>
        <w:t>Everything in this file is intended to be photocopied for use with activity cards, it is recommended that a set of masters is created and also a few of each kept available for pupils to use as required, included are:</w:t>
      </w:r>
    </w:p>
    <w:p w14:paraId="320F0123" w14:textId="77777777" w:rsidR="008F2978" w:rsidRPr="008F2978" w:rsidRDefault="008F2978" w:rsidP="008F2978">
      <w:pPr>
        <w:pStyle w:val="NoSpacing"/>
        <w:rPr>
          <w:rFonts w:cs="Arial"/>
          <w:sz w:val="24"/>
          <w:szCs w:val="24"/>
        </w:rPr>
      </w:pPr>
    </w:p>
    <w:p w14:paraId="139971F9"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Browsing Marker to Personalise. A useful resource for pupils to use when browsing in the library, used to temporarily mark the space where a book has been taken from. Can also be used as a bookmark.</w:t>
      </w:r>
    </w:p>
    <w:p w14:paraId="00B618BB"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Caterpillar Dewey Challenge.</w:t>
      </w:r>
    </w:p>
    <w:p w14:paraId="64DF650B"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Library Wish List. Encourages pupils to take ownership and responsibility for library stock. Can be introduced with relevant activity card or kept generally available for use.</w:t>
      </w:r>
    </w:p>
    <w:p w14:paraId="69345027"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My Research Planner. There is no activity card for this but it can be used as a final piece to check all the skills have been acquired. Suitable for Year 6.</w:t>
      </w:r>
    </w:p>
    <w:p w14:paraId="16F3E8D3"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Reader Profile.</w:t>
      </w:r>
    </w:p>
    <w:p w14:paraId="26379569"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Topic Web Blank.</w:t>
      </w:r>
    </w:p>
    <w:p w14:paraId="3D6B9DCF" w14:textId="77777777" w:rsidR="008F2978" w:rsidRPr="008F2978" w:rsidRDefault="008F2978" w:rsidP="008F2978">
      <w:pPr>
        <w:pStyle w:val="NoSpacing"/>
        <w:numPr>
          <w:ilvl w:val="0"/>
          <w:numId w:val="4"/>
        </w:numPr>
        <w:rPr>
          <w:rFonts w:cs="Arial"/>
          <w:sz w:val="24"/>
          <w:szCs w:val="24"/>
        </w:rPr>
      </w:pPr>
      <w:r w:rsidRPr="008F2978">
        <w:rPr>
          <w:rFonts w:cs="Arial"/>
          <w:sz w:val="24"/>
          <w:szCs w:val="24"/>
        </w:rPr>
        <w:t>Topic Web Templates.</w:t>
      </w:r>
    </w:p>
    <w:p w14:paraId="6491DEAC" w14:textId="09D25954" w:rsidR="008F2978" w:rsidRDefault="008F2978">
      <w:pPr>
        <w:rPr>
          <w:rFonts w:ascii="Arial" w:eastAsiaTheme="minorHAnsi" w:hAnsi="Arial" w:cs="Arial"/>
          <w:lang w:val="en-GB"/>
        </w:rPr>
      </w:pPr>
      <w:r>
        <w:rPr>
          <w:rFonts w:cs="Arial"/>
        </w:rPr>
        <w:br w:type="page"/>
      </w:r>
    </w:p>
    <w:p w14:paraId="4B184978" w14:textId="53808F20" w:rsidR="008F2978" w:rsidRDefault="008F2978" w:rsidP="008F2978">
      <w:pPr>
        <w:pStyle w:val="NoSpacing"/>
        <w:rPr>
          <w:rFonts w:cs="Arial"/>
          <w:sz w:val="24"/>
          <w:szCs w:val="24"/>
        </w:rPr>
      </w:pPr>
      <w:r w:rsidRPr="008F2978">
        <w:rPr>
          <w:rFonts w:cs="Arial"/>
          <w:sz w:val="24"/>
          <w:szCs w:val="24"/>
        </w:rPr>
        <w:lastRenderedPageBreak/>
        <w:t>3)</w:t>
      </w:r>
      <w:r>
        <w:rPr>
          <w:rFonts w:cs="Arial"/>
          <w:sz w:val="24"/>
          <w:szCs w:val="24"/>
        </w:rPr>
        <w:tab/>
      </w:r>
      <w:r w:rsidRPr="008F2978">
        <w:rPr>
          <w:rFonts w:cs="Arial"/>
          <w:sz w:val="24"/>
          <w:szCs w:val="24"/>
        </w:rPr>
        <w:t>Dewey Reading Challenge</w:t>
      </w:r>
    </w:p>
    <w:p w14:paraId="05FF8E47" w14:textId="77777777" w:rsidR="008F2978" w:rsidRPr="008F2978" w:rsidRDefault="008F2978" w:rsidP="008F2978">
      <w:pPr>
        <w:pStyle w:val="NoSpacing"/>
        <w:rPr>
          <w:rFonts w:cs="Arial"/>
          <w:sz w:val="24"/>
          <w:szCs w:val="24"/>
        </w:rPr>
      </w:pPr>
    </w:p>
    <w:p w14:paraId="7DC76A64" w14:textId="77777777" w:rsidR="008F2978" w:rsidRPr="008F2978" w:rsidRDefault="008F2978" w:rsidP="008F2978">
      <w:pPr>
        <w:pStyle w:val="NoSpacing"/>
        <w:rPr>
          <w:rFonts w:cs="Arial"/>
          <w:sz w:val="24"/>
          <w:szCs w:val="24"/>
        </w:rPr>
      </w:pPr>
      <w:r w:rsidRPr="008F2978">
        <w:rPr>
          <w:rFonts w:cs="Arial"/>
          <w:sz w:val="24"/>
          <w:szCs w:val="24"/>
        </w:rPr>
        <w:t>A reading challenge designed particularly for those pupils who prefer reading non-fiction or to encourage good readers to broaden their reading experience by exploring non-fiction. A bookmark for taking part and certificate for completing is provided.</w:t>
      </w:r>
    </w:p>
    <w:p w14:paraId="66496A73" w14:textId="77777777" w:rsidR="008F2978" w:rsidRPr="008F2978" w:rsidRDefault="008F2978" w:rsidP="008F2978">
      <w:pPr>
        <w:pStyle w:val="NoSpacing"/>
        <w:rPr>
          <w:rFonts w:cs="Arial"/>
          <w:sz w:val="24"/>
          <w:szCs w:val="24"/>
        </w:rPr>
      </w:pPr>
    </w:p>
    <w:p w14:paraId="29859BD0" w14:textId="49453EAB" w:rsidR="008F2978" w:rsidRDefault="008F2978" w:rsidP="008F2978">
      <w:pPr>
        <w:pStyle w:val="NoSpacing"/>
        <w:rPr>
          <w:rFonts w:cs="Arial"/>
          <w:sz w:val="24"/>
          <w:szCs w:val="24"/>
        </w:rPr>
      </w:pPr>
      <w:r w:rsidRPr="008F2978">
        <w:rPr>
          <w:rFonts w:cs="Arial"/>
          <w:sz w:val="24"/>
          <w:szCs w:val="24"/>
        </w:rPr>
        <w:t>4)</w:t>
      </w:r>
      <w:r>
        <w:rPr>
          <w:rFonts w:cs="Arial"/>
          <w:sz w:val="24"/>
          <w:szCs w:val="24"/>
        </w:rPr>
        <w:tab/>
      </w:r>
      <w:r w:rsidRPr="008F2978">
        <w:rPr>
          <w:rFonts w:cs="Arial"/>
          <w:sz w:val="24"/>
          <w:szCs w:val="24"/>
        </w:rPr>
        <w:t>Dewey Bingo</w:t>
      </w:r>
    </w:p>
    <w:p w14:paraId="0081F3E7" w14:textId="77777777" w:rsidR="008F2978" w:rsidRPr="008F2978" w:rsidRDefault="008F2978" w:rsidP="008F2978">
      <w:pPr>
        <w:pStyle w:val="NoSpacing"/>
        <w:rPr>
          <w:rFonts w:cs="Arial"/>
          <w:sz w:val="24"/>
          <w:szCs w:val="24"/>
        </w:rPr>
      </w:pPr>
    </w:p>
    <w:p w14:paraId="05B752D5" w14:textId="77777777" w:rsidR="008F2978" w:rsidRPr="008F2978" w:rsidRDefault="008F2978" w:rsidP="008F2978">
      <w:pPr>
        <w:pStyle w:val="NoSpacing"/>
        <w:rPr>
          <w:rFonts w:cs="Arial"/>
          <w:sz w:val="24"/>
          <w:szCs w:val="24"/>
        </w:rPr>
      </w:pPr>
      <w:r w:rsidRPr="008F2978">
        <w:rPr>
          <w:rFonts w:cs="Arial"/>
          <w:sz w:val="24"/>
          <w:szCs w:val="24"/>
        </w:rPr>
        <w:t>All parts to be laminated. This can be used as a game for lunchtime library clubs.</w:t>
      </w:r>
    </w:p>
    <w:p w14:paraId="64F167CE" w14:textId="77777777" w:rsidR="008F2978" w:rsidRPr="008F2978" w:rsidRDefault="008F2978" w:rsidP="008F2978">
      <w:pPr>
        <w:pStyle w:val="NoSpacing"/>
        <w:rPr>
          <w:rFonts w:cs="Arial"/>
          <w:sz w:val="24"/>
          <w:szCs w:val="24"/>
        </w:rPr>
      </w:pPr>
    </w:p>
    <w:p w14:paraId="4C54C55A" w14:textId="38C40A46" w:rsidR="008F2978" w:rsidRDefault="008F2978" w:rsidP="008F2978">
      <w:pPr>
        <w:pStyle w:val="NoSpacing"/>
        <w:rPr>
          <w:rFonts w:cs="Arial"/>
          <w:sz w:val="24"/>
          <w:szCs w:val="24"/>
        </w:rPr>
      </w:pPr>
      <w:r w:rsidRPr="008F2978">
        <w:rPr>
          <w:rFonts w:cs="Arial"/>
          <w:sz w:val="24"/>
          <w:szCs w:val="24"/>
        </w:rPr>
        <w:t>5)</w:t>
      </w:r>
      <w:r>
        <w:rPr>
          <w:rFonts w:cs="Arial"/>
          <w:sz w:val="24"/>
          <w:szCs w:val="24"/>
        </w:rPr>
        <w:tab/>
      </w:r>
      <w:r w:rsidRPr="008F2978">
        <w:rPr>
          <w:rFonts w:cs="Arial"/>
          <w:sz w:val="24"/>
          <w:szCs w:val="24"/>
        </w:rPr>
        <w:t>Browsing Markers</w:t>
      </w:r>
    </w:p>
    <w:p w14:paraId="53CAFDFD" w14:textId="77777777" w:rsidR="008F2978" w:rsidRPr="008F2978" w:rsidRDefault="008F2978" w:rsidP="008F2978">
      <w:pPr>
        <w:pStyle w:val="NoSpacing"/>
        <w:rPr>
          <w:rFonts w:cs="Arial"/>
          <w:sz w:val="24"/>
          <w:szCs w:val="24"/>
        </w:rPr>
      </w:pPr>
    </w:p>
    <w:p w14:paraId="6B23FD09" w14:textId="06148E1E" w:rsidR="008F2978" w:rsidRDefault="008F2978" w:rsidP="008F2978">
      <w:pPr>
        <w:pStyle w:val="NoSpacing"/>
        <w:rPr>
          <w:rFonts w:cs="Arial"/>
          <w:sz w:val="24"/>
          <w:szCs w:val="24"/>
        </w:rPr>
      </w:pPr>
      <w:r w:rsidRPr="008F2978">
        <w:rPr>
          <w:rFonts w:cs="Arial"/>
          <w:sz w:val="24"/>
          <w:szCs w:val="24"/>
        </w:rPr>
        <w:t xml:space="preserve">A useful resource for pupils to use when browsing in the library, used to temporarily mark the space where a book has been taken from. </w:t>
      </w:r>
    </w:p>
    <w:p w14:paraId="5D9CD243" w14:textId="77777777" w:rsidR="00543232" w:rsidRPr="008F2978" w:rsidRDefault="00543232" w:rsidP="008F2978">
      <w:pPr>
        <w:pStyle w:val="NoSpacing"/>
        <w:rPr>
          <w:rFonts w:cs="Arial"/>
          <w:sz w:val="24"/>
          <w:szCs w:val="24"/>
        </w:rPr>
      </w:pPr>
    </w:p>
    <w:p w14:paraId="5EAF3F53" w14:textId="77777777" w:rsidR="008F2978" w:rsidRPr="008F2978" w:rsidRDefault="008F2978" w:rsidP="008F2978">
      <w:pPr>
        <w:pStyle w:val="NoSpacing"/>
        <w:rPr>
          <w:rFonts w:cs="Arial"/>
          <w:sz w:val="24"/>
          <w:szCs w:val="24"/>
        </w:rPr>
      </w:pPr>
      <w:r w:rsidRPr="008F2978">
        <w:rPr>
          <w:rFonts w:cs="Arial"/>
          <w:sz w:val="24"/>
          <w:szCs w:val="24"/>
        </w:rPr>
        <w:t>Print onto card and laminate. Keep on the library desk for pupils to use as needed and where required by activity cards.</w:t>
      </w:r>
    </w:p>
    <w:p w14:paraId="041D3324" w14:textId="77777777" w:rsidR="008F2978" w:rsidRPr="008F2978" w:rsidRDefault="008F2978" w:rsidP="008F2978">
      <w:pPr>
        <w:pStyle w:val="NoSpacing"/>
        <w:rPr>
          <w:rFonts w:cs="Arial"/>
          <w:sz w:val="24"/>
          <w:szCs w:val="24"/>
        </w:rPr>
      </w:pPr>
    </w:p>
    <w:p w14:paraId="6F3F9357" w14:textId="3A50796B" w:rsidR="008F2978" w:rsidRDefault="008F2978" w:rsidP="008F2978">
      <w:pPr>
        <w:pStyle w:val="NoSpacing"/>
        <w:rPr>
          <w:rFonts w:cs="Arial"/>
          <w:sz w:val="24"/>
          <w:szCs w:val="24"/>
        </w:rPr>
      </w:pPr>
      <w:r w:rsidRPr="008F2978">
        <w:rPr>
          <w:rFonts w:cs="Arial"/>
          <w:sz w:val="24"/>
          <w:szCs w:val="24"/>
        </w:rPr>
        <w:t>6)</w:t>
      </w:r>
      <w:r>
        <w:rPr>
          <w:rFonts w:cs="Arial"/>
          <w:sz w:val="24"/>
          <w:szCs w:val="24"/>
        </w:rPr>
        <w:tab/>
      </w:r>
      <w:r w:rsidRPr="008F2978">
        <w:rPr>
          <w:rFonts w:cs="Arial"/>
          <w:sz w:val="24"/>
          <w:szCs w:val="24"/>
        </w:rPr>
        <w:t>Dewey Bookmarks</w:t>
      </w:r>
    </w:p>
    <w:p w14:paraId="71094429" w14:textId="77777777" w:rsidR="008F2978" w:rsidRPr="008F2978" w:rsidRDefault="008F2978" w:rsidP="008F2978">
      <w:pPr>
        <w:pStyle w:val="NoSpacing"/>
        <w:rPr>
          <w:rFonts w:cs="Arial"/>
          <w:sz w:val="24"/>
          <w:szCs w:val="24"/>
        </w:rPr>
      </w:pPr>
    </w:p>
    <w:p w14:paraId="75045156" w14:textId="77777777" w:rsidR="008F2978" w:rsidRPr="008F2978" w:rsidRDefault="008F2978" w:rsidP="008F2978">
      <w:pPr>
        <w:pStyle w:val="NoSpacing"/>
        <w:rPr>
          <w:rFonts w:cs="Arial"/>
          <w:sz w:val="24"/>
          <w:szCs w:val="24"/>
        </w:rPr>
      </w:pPr>
      <w:r w:rsidRPr="008F2978">
        <w:rPr>
          <w:rFonts w:cs="Arial"/>
          <w:sz w:val="24"/>
          <w:szCs w:val="24"/>
        </w:rPr>
        <w:t>Print on both sides flipping on long edge, then cut and laminate. These can be used by pupils browsing non-fiction or made into a display. There are 3 styles to choose from.</w:t>
      </w:r>
    </w:p>
    <w:p w14:paraId="41B13D43" w14:textId="77777777" w:rsidR="008F2978" w:rsidRPr="008F2978" w:rsidRDefault="008F2978" w:rsidP="008F2978">
      <w:pPr>
        <w:pStyle w:val="NoSpacing"/>
        <w:rPr>
          <w:rFonts w:cs="Arial"/>
          <w:sz w:val="24"/>
          <w:szCs w:val="24"/>
        </w:rPr>
      </w:pPr>
    </w:p>
    <w:p w14:paraId="47881845" w14:textId="354FC18C" w:rsidR="008F2978" w:rsidRDefault="008F2978" w:rsidP="008F2978">
      <w:pPr>
        <w:pStyle w:val="NoSpacing"/>
        <w:rPr>
          <w:rFonts w:cs="Arial"/>
          <w:i/>
          <w:sz w:val="24"/>
          <w:szCs w:val="24"/>
        </w:rPr>
      </w:pPr>
      <w:r w:rsidRPr="008F2978">
        <w:rPr>
          <w:rFonts w:cs="Arial"/>
          <w:sz w:val="24"/>
          <w:szCs w:val="24"/>
        </w:rPr>
        <w:t>7)</w:t>
      </w:r>
      <w:r>
        <w:rPr>
          <w:rFonts w:cs="Arial"/>
          <w:sz w:val="24"/>
          <w:szCs w:val="24"/>
        </w:rPr>
        <w:tab/>
      </w:r>
      <w:r w:rsidRPr="008F2978">
        <w:rPr>
          <w:rFonts w:cs="Arial"/>
          <w:sz w:val="24"/>
          <w:szCs w:val="24"/>
        </w:rPr>
        <w:t xml:space="preserve">How to use </w:t>
      </w:r>
      <w:r w:rsidRPr="008F2978">
        <w:rPr>
          <w:rFonts w:cs="Arial"/>
          <w:i/>
          <w:sz w:val="24"/>
          <w:szCs w:val="24"/>
        </w:rPr>
        <w:t xml:space="preserve">Where’s That Book? </w:t>
      </w:r>
    </w:p>
    <w:p w14:paraId="1809935B" w14:textId="77777777" w:rsidR="008F2978" w:rsidRPr="008F2978" w:rsidRDefault="008F2978" w:rsidP="008F2978">
      <w:pPr>
        <w:pStyle w:val="NoSpacing"/>
        <w:rPr>
          <w:rFonts w:cs="Arial"/>
          <w:sz w:val="24"/>
          <w:szCs w:val="24"/>
        </w:rPr>
      </w:pPr>
    </w:p>
    <w:p w14:paraId="4B17DC3E" w14:textId="643B4B79" w:rsidR="008F2978" w:rsidRDefault="008F2978" w:rsidP="008F2978">
      <w:pPr>
        <w:pStyle w:val="NoSpacing"/>
        <w:rPr>
          <w:rFonts w:cs="Arial"/>
          <w:sz w:val="24"/>
          <w:szCs w:val="24"/>
        </w:rPr>
      </w:pPr>
      <w:r w:rsidRPr="008F2978">
        <w:rPr>
          <w:rFonts w:cs="Arial"/>
          <w:sz w:val="24"/>
          <w:szCs w:val="24"/>
        </w:rPr>
        <w:t>Set of posters to laminate and display to teach pupils how to locate non-fiction using the Dewey guide book.</w:t>
      </w:r>
    </w:p>
    <w:p w14:paraId="51CB59D1" w14:textId="77777777" w:rsidR="00543232" w:rsidRPr="008F2978" w:rsidRDefault="00543232" w:rsidP="008F2978">
      <w:pPr>
        <w:pStyle w:val="NoSpacing"/>
        <w:rPr>
          <w:rFonts w:cs="Arial"/>
          <w:sz w:val="24"/>
          <w:szCs w:val="24"/>
        </w:rPr>
      </w:pPr>
    </w:p>
    <w:p w14:paraId="6D6913CF" w14:textId="77777777" w:rsidR="008F2978" w:rsidRPr="008F2978" w:rsidRDefault="008F2978" w:rsidP="008F2978">
      <w:pPr>
        <w:pStyle w:val="NoSpacing"/>
        <w:rPr>
          <w:rFonts w:cs="Arial"/>
          <w:sz w:val="24"/>
          <w:szCs w:val="24"/>
        </w:rPr>
      </w:pPr>
      <w:r w:rsidRPr="008F2978">
        <w:rPr>
          <w:rFonts w:cs="Arial"/>
          <w:sz w:val="24"/>
          <w:szCs w:val="24"/>
        </w:rPr>
        <w:t xml:space="preserve">Copies of </w:t>
      </w:r>
      <w:r w:rsidRPr="008F2978">
        <w:rPr>
          <w:rFonts w:cs="Arial"/>
          <w:i/>
          <w:sz w:val="24"/>
          <w:szCs w:val="24"/>
        </w:rPr>
        <w:t xml:space="preserve">Where’s That Book? </w:t>
      </w:r>
      <w:r w:rsidRPr="008F2978">
        <w:rPr>
          <w:rFonts w:cs="Arial"/>
          <w:sz w:val="24"/>
          <w:szCs w:val="24"/>
        </w:rPr>
        <w:t>are available from the School Library Service free of charge.</w:t>
      </w:r>
    </w:p>
    <w:p w14:paraId="7329CB81" w14:textId="77777777" w:rsidR="008F2978" w:rsidRPr="008F2978" w:rsidRDefault="008F2978" w:rsidP="008F2978">
      <w:pPr>
        <w:pStyle w:val="NoSpacing"/>
        <w:rPr>
          <w:rFonts w:cs="Arial"/>
          <w:sz w:val="24"/>
          <w:szCs w:val="24"/>
        </w:rPr>
      </w:pPr>
    </w:p>
    <w:p w14:paraId="257115DE" w14:textId="48E191C8" w:rsidR="008F2978" w:rsidRDefault="008F2978" w:rsidP="008F2978">
      <w:pPr>
        <w:pStyle w:val="NoSpacing"/>
        <w:rPr>
          <w:rFonts w:cs="Arial"/>
          <w:sz w:val="24"/>
          <w:szCs w:val="24"/>
        </w:rPr>
      </w:pPr>
      <w:r w:rsidRPr="008F2978">
        <w:rPr>
          <w:rFonts w:cs="Arial"/>
          <w:sz w:val="24"/>
          <w:szCs w:val="24"/>
        </w:rPr>
        <w:t>8)</w:t>
      </w:r>
      <w:r>
        <w:rPr>
          <w:rFonts w:cs="Arial"/>
          <w:sz w:val="24"/>
          <w:szCs w:val="24"/>
        </w:rPr>
        <w:tab/>
      </w:r>
      <w:r w:rsidRPr="008F2978">
        <w:rPr>
          <w:rFonts w:cs="Arial"/>
          <w:sz w:val="24"/>
          <w:szCs w:val="24"/>
        </w:rPr>
        <w:t xml:space="preserve">Posters and </w:t>
      </w:r>
      <w:r w:rsidR="00543232">
        <w:rPr>
          <w:rFonts w:cs="Arial"/>
          <w:sz w:val="24"/>
          <w:szCs w:val="24"/>
        </w:rPr>
        <w:t>G</w:t>
      </w:r>
      <w:r w:rsidRPr="008F2978">
        <w:rPr>
          <w:rFonts w:cs="Arial"/>
          <w:sz w:val="24"/>
          <w:szCs w:val="24"/>
        </w:rPr>
        <w:t>uiding</w:t>
      </w:r>
    </w:p>
    <w:p w14:paraId="7A68239A" w14:textId="77777777" w:rsidR="008F2978" w:rsidRPr="008F2978" w:rsidRDefault="008F2978" w:rsidP="008F2978">
      <w:pPr>
        <w:pStyle w:val="NoSpacing"/>
        <w:rPr>
          <w:rFonts w:cs="Arial"/>
          <w:sz w:val="24"/>
          <w:szCs w:val="24"/>
        </w:rPr>
      </w:pPr>
    </w:p>
    <w:p w14:paraId="7E609ED1" w14:textId="77777777" w:rsidR="008F2978" w:rsidRPr="008F2978" w:rsidRDefault="008F2978" w:rsidP="008F2978">
      <w:pPr>
        <w:pStyle w:val="NoSpacing"/>
        <w:rPr>
          <w:rFonts w:cs="Arial"/>
          <w:sz w:val="24"/>
          <w:szCs w:val="24"/>
        </w:rPr>
      </w:pPr>
      <w:r w:rsidRPr="008F2978">
        <w:rPr>
          <w:rFonts w:cs="Arial"/>
          <w:sz w:val="24"/>
          <w:szCs w:val="24"/>
        </w:rPr>
        <w:t>A range of posters and guiding that can be cut out and laminated, aimed at helping pupils find their way in the library.</w:t>
      </w:r>
    </w:p>
    <w:p w14:paraId="5BB9A877" w14:textId="77777777" w:rsidR="008F2978" w:rsidRPr="008F2978" w:rsidRDefault="008F2978" w:rsidP="008F2978">
      <w:pPr>
        <w:pStyle w:val="NoSpacing"/>
        <w:rPr>
          <w:rFonts w:cs="Arial"/>
          <w:sz w:val="24"/>
          <w:szCs w:val="24"/>
        </w:rPr>
      </w:pPr>
    </w:p>
    <w:p w14:paraId="7C80D6D6" w14:textId="3E6F983A" w:rsidR="008F2978" w:rsidRPr="008F2978" w:rsidRDefault="008F2978" w:rsidP="008F2978">
      <w:pPr>
        <w:pStyle w:val="NoSpacing"/>
        <w:rPr>
          <w:rFonts w:cs="Arial"/>
          <w:sz w:val="24"/>
          <w:szCs w:val="24"/>
        </w:rPr>
      </w:pPr>
      <w:r w:rsidRPr="008F2978">
        <w:rPr>
          <w:rFonts w:cs="Arial"/>
          <w:sz w:val="24"/>
          <w:szCs w:val="24"/>
        </w:rPr>
        <w:t>9)</w:t>
      </w:r>
      <w:r>
        <w:rPr>
          <w:rFonts w:cs="Arial"/>
          <w:sz w:val="24"/>
          <w:szCs w:val="24"/>
        </w:rPr>
        <w:tab/>
      </w:r>
      <w:r w:rsidRPr="008F2978">
        <w:rPr>
          <w:rFonts w:cs="Arial"/>
          <w:sz w:val="24"/>
          <w:szCs w:val="24"/>
        </w:rPr>
        <w:t>Each Library Skills Pack comes with a free giant Dewey Caterpillar frieze which can be delivered with your book exchange or topics.</w:t>
      </w:r>
    </w:p>
    <w:p w14:paraId="75BEC860" w14:textId="77777777" w:rsidR="008F2978" w:rsidRPr="008F2978" w:rsidRDefault="008F2978" w:rsidP="008F2978">
      <w:pPr>
        <w:rPr>
          <w:rFonts w:ascii="Arial" w:hAnsi="Arial" w:cs="Arial"/>
        </w:rPr>
      </w:pPr>
    </w:p>
    <w:p w14:paraId="0D42B4C0" w14:textId="6B7209D7" w:rsidR="00672CE2" w:rsidRPr="008F2978" w:rsidRDefault="00672CE2" w:rsidP="00F97D59">
      <w:pPr>
        <w:jc w:val="both"/>
        <w:rPr>
          <w:rFonts w:ascii="Arial" w:hAnsi="Arial" w:cs="Arial"/>
          <w:color w:val="000000"/>
        </w:rPr>
      </w:pPr>
    </w:p>
    <w:sectPr w:rsidR="00672CE2" w:rsidRPr="008F2978" w:rsidSect="00916FA7">
      <w:headerReference w:type="even" r:id="rId12"/>
      <w:headerReference w:type="default" r:id="rId13"/>
      <w:headerReference w:type="first" r:id="rId14"/>
      <w:type w:val="continuous"/>
      <w:pgSz w:w="11900" w:h="16840"/>
      <w:pgMar w:top="1440" w:right="1440" w:bottom="1440" w:left="1418" w:header="0" w:footer="11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89A9F" w14:textId="77777777" w:rsidR="00586E31" w:rsidRDefault="00586E31" w:rsidP="00005189">
      <w:r>
        <w:separator/>
      </w:r>
    </w:p>
  </w:endnote>
  <w:endnote w:type="continuationSeparator" w:id="0">
    <w:p w14:paraId="7FD5F76A" w14:textId="77777777" w:rsidR="00586E31" w:rsidRDefault="00586E31" w:rsidP="000051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68A0A" w14:textId="6B88D1D5" w:rsidR="00650EB1" w:rsidRPr="002A66FF" w:rsidRDefault="00B261A3" w:rsidP="002A66FF">
    <w:pPr>
      <w:pStyle w:val="Footer"/>
    </w:pPr>
    <w:r>
      <w:rPr>
        <w:noProof/>
        <w:lang w:val="en-GB" w:eastAsia="en-GB"/>
      </w:rPr>
      <mc:AlternateContent>
        <mc:Choice Requires="wps">
          <w:drawing>
            <wp:anchor distT="0" distB="0" distL="114300" distR="114300" simplePos="0" relativeHeight="251671552" behindDoc="1" locked="0" layoutInCell="1" allowOverlap="1" wp14:anchorId="6834677F" wp14:editId="5DB9E2D2">
              <wp:simplePos x="0" y="0"/>
              <wp:positionH relativeFrom="margin">
                <wp:align>center</wp:align>
              </wp:positionH>
              <wp:positionV relativeFrom="paragraph">
                <wp:posOffset>226060</wp:posOffset>
              </wp:positionV>
              <wp:extent cx="6546850" cy="457200"/>
              <wp:effectExtent l="0" t="0" r="6350" b="0"/>
              <wp:wrapNone/>
              <wp:docPr id="35" name="Text Box 35"/>
              <wp:cNvGraphicFramePr/>
              <a:graphic xmlns:a="http://schemas.openxmlformats.org/drawingml/2006/main">
                <a:graphicData uri="http://schemas.microsoft.com/office/word/2010/wordprocessingShape">
                  <wps:wsp>
                    <wps:cNvSpPr txBox="1"/>
                    <wps:spPr>
                      <a:xfrm>
                        <a:off x="0" y="0"/>
                        <a:ext cx="6546850" cy="457200"/>
                      </a:xfrm>
                      <a:prstGeom prst="rect">
                        <a:avLst/>
                      </a:prstGeom>
                      <a:solidFill>
                        <a:schemeClr val="bg1"/>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EBB1AF" w14:textId="47B437DB" w:rsidR="00B261A3" w:rsidRPr="00A66F5B" w:rsidRDefault="00543232" w:rsidP="00A66F5B">
                          <w:pPr>
                            <w:pStyle w:val="Default"/>
                            <w:rPr>
                              <w:rStyle w:val="Hyperlink"/>
                              <w:rFonts w:ascii="Arial" w:hAnsi="Arial" w:cs="Arial"/>
                              <w:sz w:val="18"/>
                              <w:szCs w:val="18"/>
                            </w:rPr>
                          </w:pPr>
                          <w:hyperlink r:id="rId1" w:history="1">
                            <w:r w:rsidR="00B261A3" w:rsidRPr="00A66F5B">
                              <w:rPr>
                                <w:rStyle w:val="Hyperlink"/>
                                <w:rFonts w:ascii="Arial" w:hAnsi="Arial" w:cs="Arial"/>
                                <w:sz w:val="18"/>
                                <w:szCs w:val="18"/>
                              </w:rPr>
                              <w:t>https://devoneducationservices.co.uk/our-services/teaching-and-learning/school-library-service/</w:t>
                            </w:r>
                          </w:hyperlink>
                        </w:p>
                        <w:p w14:paraId="55FAA829" w14:textId="1CA579A8" w:rsidR="00A66F5B" w:rsidRDefault="00543232" w:rsidP="00A66F5B">
                          <w:pPr>
                            <w:pStyle w:val="Default"/>
                            <w:tabs>
                              <w:tab w:val="right" w:pos="10200"/>
                              <w:tab w:val="right" w:pos="11057"/>
                            </w:tabs>
                            <w:jc w:val="both"/>
                            <w:rPr>
                              <w:rFonts w:ascii="Arial" w:hAnsi="Arial" w:cs="Arial"/>
                              <w:color w:val="auto"/>
                              <w:sz w:val="20"/>
                              <w:szCs w:val="28"/>
                            </w:rPr>
                          </w:pPr>
                          <w:hyperlink r:id="rId2" w:history="1">
                            <w:r w:rsidR="00A66F5B" w:rsidRPr="00A66F5B">
                              <w:rPr>
                                <w:rStyle w:val="Hyperlink"/>
                                <w:rFonts w:ascii="Arial" w:hAnsi="Arial" w:cs="Arial"/>
                                <w:color w:val="auto"/>
                                <w:sz w:val="20"/>
                                <w:szCs w:val="28"/>
                                <w:u w:val="none"/>
                              </w:rPr>
                              <w:t>schoollibraryservice@devon.gov.uk</w:t>
                            </w:r>
                          </w:hyperlink>
                          <w:r w:rsidR="00A66F5B">
                            <w:rPr>
                              <w:rFonts w:ascii="Arial" w:hAnsi="Arial" w:cs="Arial"/>
                              <w:color w:val="auto"/>
                              <w:sz w:val="20"/>
                              <w:szCs w:val="28"/>
                            </w:rPr>
                            <w:tab/>
                          </w:r>
                          <w:r w:rsidR="00A66F5B" w:rsidRPr="00A66F5B">
                            <w:rPr>
                              <w:rFonts w:ascii="Arial" w:hAnsi="Arial" w:cs="Arial"/>
                              <w:color w:val="auto"/>
                              <w:sz w:val="20"/>
                              <w:szCs w:val="28"/>
                            </w:rPr>
                            <w:t xml:space="preserve">Page </w:t>
                          </w:r>
                          <w:r w:rsidR="00A66F5B" w:rsidRPr="00A66F5B">
                            <w:rPr>
                              <w:rFonts w:ascii="Arial" w:hAnsi="Arial" w:cs="Arial"/>
                              <w:b/>
                              <w:bCs/>
                              <w:color w:val="auto"/>
                              <w:sz w:val="20"/>
                              <w:szCs w:val="28"/>
                            </w:rPr>
                            <w:fldChar w:fldCharType="begin"/>
                          </w:r>
                          <w:r w:rsidR="00A66F5B" w:rsidRPr="00A66F5B">
                            <w:rPr>
                              <w:rFonts w:ascii="Arial" w:hAnsi="Arial" w:cs="Arial"/>
                              <w:b/>
                              <w:bCs/>
                              <w:color w:val="auto"/>
                              <w:sz w:val="20"/>
                              <w:szCs w:val="28"/>
                            </w:rPr>
                            <w:instrText xml:space="preserve"> PAGE  \* Arabic  \* MERGEFORMAT </w:instrText>
                          </w:r>
                          <w:r w:rsidR="00A66F5B" w:rsidRPr="00A66F5B">
                            <w:rPr>
                              <w:rFonts w:ascii="Arial" w:hAnsi="Arial" w:cs="Arial"/>
                              <w:b/>
                              <w:bCs/>
                              <w:color w:val="auto"/>
                              <w:sz w:val="20"/>
                              <w:szCs w:val="28"/>
                            </w:rPr>
                            <w:fldChar w:fldCharType="separate"/>
                          </w:r>
                          <w:r w:rsidR="00A66F5B" w:rsidRPr="00A66F5B">
                            <w:rPr>
                              <w:rFonts w:ascii="Arial" w:hAnsi="Arial" w:cs="Arial"/>
                              <w:b/>
                              <w:bCs/>
                              <w:noProof/>
                              <w:color w:val="auto"/>
                              <w:sz w:val="20"/>
                              <w:szCs w:val="28"/>
                            </w:rPr>
                            <w:t>1</w:t>
                          </w:r>
                          <w:r w:rsidR="00A66F5B" w:rsidRPr="00A66F5B">
                            <w:rPr>
                              <w:rFonts w:ascii="Arial" w:hAnsi="Arial" w:cs="Arial"/>
                              <w:b/>
                              <w:bCs/>
                              <w:color w:val="auto"/>
                              <w:sz w:val="20"/>
                              <w:szCs w:val="28"/>
                            </w:rPr>
                            <w:fldChar w:fldCharType="end"/>
                          </w:r>
                          <w:r w:rsidR="00A66F5B" w:rsidRPr="00A66F5B">
                            <w:rPr>
                              <w:rFonts w:ascii="Arial" w:hAnsi="Arial" w:cs="Arial"/>
                              <w:color w:val="auto"/>
                              <w:sz w:val="20"/>
                              <w:szCs w:val="28"/>
                            </w:rPr>
                            <w:t xml:space="preserve"> of </w:t>
                          </w:r>
                          <w:r w:rsidR="00A66F5B" w:rsidRPr="00A66F5B">
                            <w:rPr>
                              <w:rFonts w:ascii="Arial" w:hAnsi="Arial" w:cs="Arial"/>
                              <w:b/>
                              <w:bCs/>
                              <w:color w:val="auto"/>
                              <w:sz w:val="20"/>
                              <w:szCs w:val="28"/>
                            </w:rPr>
                            <w:fldChar w:fldCharType="begin"/>
                          </w:r>
                          <w:r w:rsidR="00A66F5B" w:rsidRPr="00A66F5B">
                            <w:rPr>
                              <w:rFonts w:ascii="Arial" w:hAnsi="Arial" w:cs="Arial"/>
                              <w:b/>
                              <w:bCs/>
                              <w:color w:val="auto"/>
                              <w:sz w:val="20"/>
                              <w:szCs w:val="28"/>
                            </w:rPr>
                            <w:instrText xml:space="preserve"> NUMPAGES  \* Arabic  \* MERGEFORMAT </w:instrText>
                          </w:r>
                          <w:r w:rsidR="00A66F5B" w:rsidRPr="00A66F5B">
                            <w:rPr>
                              <w:rFonts w:ascii="Arial" w:hAnsi="Arial" w:cs="Arial"/>
                              <w:b/>
                              <w:bCs/>
                              <w:color w:val="auto"/>
                              <w:sz w:val="20"/>
                              <w:szCs w:val="28"/>
                            </w:rPr>
                            <w:fldChar w:fldCharType="separate"/>
                          </w:r>
                          <w:r w:rsidR="00A66F5B" w:rsidRPr="00A66F5B">
                            <w:rPr>
                              <w:rFonts w:ascii="Arial" w:hAnsi="Arial" w:cs="Arial"/>
                              <w:b/>
                              <w:bCs/>
                              <w:noProof/>
                              <w:color w:val="auto"/>
                              <w:sz w:val="20"/>
                              <w:szCs w:val="28"/>
                            </w:rPr>
                            <w:t>2</w:t>
                          </w:r>
                          <w:r w:rsidR="00A66F5B" w:rsidRPr="00A66F5B">
                            <w:rPr>
                              <w:rFonts w:ascii="Arial" w:hAnsi="Arial" w:cs="Arial"/>
                              <w:b/>
                              <w:bCs/>
                              <w:color w:val="auto"/>
                              <w:sz w:val="20"/>
                              <w:szCs w:val="28"/>
                            </w:rPr>
                            <w:fldChar w:fldCharType="end"/>
                          </w: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34677F" id="_x0000_t202" coordsize="21600,21600" o:spt="202" path="m,l,21600r21600,l21600,xe">
              <v:stroke joinstyle="miter"/>
              <v:path gradientshapeok="t" o:connecttype="rect"/>
            </v:shapetype>
            <v:shape id="Text Box 35" o:spid="_x0000_s1027" type="#_x0000_t202" style="position:absolute;margin-left:0;margin-top:17.8pt;width:515.5pt;height:36pt;z-index:-2516449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" fillcolor="white [3212]" stroked="f">
              <v:textbox inset="2mm,0,0,0">
                <w:txbxContent>
                  <w:p w14:paraId="05EBB1AF" w14:textId="47B437DB" w:rsidR="00B261A3" w:rsidRPr="00A66F5B" w:rsidRDefault="00543232" w:rsidP="00A66F5B">
                    <w:pPr>
                      <w:pStyle w:val="Default"/>
                      <w:rPr>
                        <w:rStyle w:val="Hyperlink"/>
                        <w:rFonts w:ascii="Arial" w:hAnsi="Arial" w:cs="Arial"/>
                        <w:sz w:val="18"/>
                        <w:szCs w:val="18"/>
                      </w:rPr>
                    </w:pPr>
                    <w:hyperlink r:id="rId3" w:history="1">
                      <w:r w:rsidR="00B261A3" w:rsidRPr="00A66F5B">
                        <w:rPr>
                          <w:rStyle w:val="Hyperlink"/>
                          <w:rFonts w:ascii="Arial" w:hAnsi="Arial" w:cs="Arial"/>
                          <w:sz w:val="18"/>
                          <w:szCs w:val="18"/>
                        </w:rPr>
                        <w:t>https://devoneducationservices.co.uk/our-services/teaching-and-learning/school-library-service/</w:t>
                      </w:r>
                    </w:hyperlink>
                  </w:p>
                  <w:p w14:paraId="55FAA829" w14:textId="1CA579A8" w:rsidR="00A66F5B" w:rsidRDefault="00543232" w:rsidP="00A66F5B">
                    <w:pPr>
                      <w:pStyle w:val="Default"/>
                      <w:tabs>
                        <w:tab w:val="right" w:pos="10200"/>
                        <w:tab w:val="right" w:pos="11057"/>
                      </w:tabs>
                      <w:jc w:val="both"/>
                      <w:rPr>
                        <w:rFonts w:ascii="Arial" w:hAnsi="Arial" w:cs="Arial"/>
                        <w:color w:val="auto"/>
                        <w:sz w:val="20"/>
                        <w:szCs w:val="28"/>
                      </w:rPr>
                    </w:pPr>
                    <w:hyperlink r:id="rId4" w:history="1">
                      <w:r w:rsidR="00A66F5B" w:rsidRPr="00A66F5B">
                        <w:rPr>
                          <w:rStyle w:val="Hyperlink"/>
                          <w:rFonts w:ascii="Arial" w:hAnsi="Arial" w:cs="Arial"/>
                          <w:color w:val="auto"/>
                          <w:sz w:val="20"/>
                          <w:szCs w:val="28"/>
                          <w:u w:val="none"/>
                        </w:rPr>
                        <w:t>schoollibraryservice@devon.gov.uk</w:t>
                      </w:r>
                    </w:hyperlink>
                    <w:r w:rsidR="00A66F5B">
                      <w:rPr>
                        <w:rFonts w:ascii="Arial" w:hAnsi="Arial" w:cs="Arial"/>
                        <w:color w:val="auto"/>
                        <w:sz w:val="20"/>
                        <w:szCs w:val="28"/>
                      </w:rPr>
                      <w:tab/>
                    </w:r>
                    <w:r w:rsidR="00A66F5B" w:rsidRPr="00A66F5B">
                      <w:rPr>
                        <w:rFonts w:ascii="Arial" w:hAnsi="Arial" w:cs="Arial"/>
                        <w:color w:val="auto"/>
                        <w:sz w:val="20"/>
                        <w:szCs w:val="28"/>
                      </w:rPr>
                      <w:t xml:space="preserve">Page </w:t>
                    </w:r>
                    <w:r w:rsidR="00A66F5B" w:rsidRPr="00A66F5B">
                      <w:rPr>
                        <w:rFonts w:ascii="Arial" w:hAnsi="Arial" w:cs="Arial"/>
                        <w:b/>
                        <w:bCs/>
                        <w:color w:val="auto"/>
                        <w:sz w:val="20"/>
                        <w:szCs w:val="28"/>
                      </w:rPr>
                      <w:fldChar w:fldCharType="begin"/>
                    </w:r>
                    <w:r w:rsidR="00A66F5B" w:rsidRPr="00A66F5B">
                      <w:rPr>
                        <w:rFonts w:ascii="Arial" w:hAnsi="Arial" w:cs="Arial"/>
                        <w:b/>
                        <w:bCs/>
                        <w:color w:val="auto"/>
                        <w:sz w:val="20"/>
                        <w:szCs w:val="28"/>
                      </w:rPr>
                      <w:instrText xml:space="preserve"> PAGE  \* Arabic  \* MERGEFORMAT </w:instrText>
                    </w:r>
                    <w:r w:rsidR="00A66F5B" w:rsidRPr="00A66F5B">
                      <w:rPr>
                        <w:rFonts w:ascii="Arial" w:hAnsi="Arial" w:cs="Arial"/>
                        <w:b/>
                        <w:bCs/>
                        <w:color w:val="auto"/>
                        <w:sz w:val="20"/>
                        <w:szCs w:val="28"/>
                      </w:rPr>
                      <w:fldChar w:fldCharType="separate"/>
                    </w:r>
                    <w:r w:rsidR="00A66F5B" w:rsidRPr="00A66F5B">
                      <w:rPr>
                        <w:rFonts w:ascii="Arial" w:hAnsi="Arial" w:cs="Arial"/>
                        <w:b/>
                        <w:bCs/>
                        <w:noProof/>
                        <w:color w:val="auto"/>
                        <w:sz w:val="20"/>
                        <w:szCs w:val="28"/>
                      </w:rPr>
                      <w:t>1</w:t>
                    </w:r>
                    <w:r w:rsidR="00A66F5B" w:rsidRPr="00A66F5B">
                      <w:rPr>
                        <w:rFonts w:ascii="Arial" w:hAnsi="Arial" w:cs="Arial"/>
                        <w:b/>
                        <w:bCs/>
                        <w:color w:val="auto"/>
                        <w:sz w:val="20"/>
                        <w:szCs w:val="28"/>
                      </w:rPr>
                      <w:fldChar w:fldCharType="end"/>
                    </w:r>
                    <w:r w:rsidR="00A66F5B" w:rsidRPr="00A66F5B">
                      <w:rPr>
                        <w:rFonts w:ascii="Arial" w:hAnsi="Arial" w:cs="Arial"/>
                        <w:color w:val="auto"/>
                        <w:sz w:val="20"/>
                        <w:szCs w:val="28"/>
                      </w:rPr>
                      <w:t xml:space="preserve"> of </w:t>
                    </w:r>
                    <w:r w:rsidR="00A66F5B" w:rsidRPr="00A66F5B">
                      <w:rPr>
                        <w:rFonts w:ascii="Arial" w:hAnsi="Arial" w:cs="Arial"/>
                        <w:b/>
                        <w:bCs/>
                        <w:color w:val="auto"/>
                        <w:sz w:val="20"/>
                        <w:szCs w:val="28"/>
                      </w:rPr>
                      <w:fldChar w:fldCharType="begin"/>
                    </w:r>
                    <w:r w:rsidR="00A66F5B" w:rsidRPr="00A66F5B">
                      <w:rPr>
                        <w:rFonts w:ascii="Arial" w:hAnsi="Arial" w:cs="Arial"/>
                        <w:b/>
                        <w:bCs/>
                        <w:color w:val="auto"/>
                        <w:sz w:val="20"/>
                        <w:szCs w:val="28"/>
                      </w:rPr>
                      <w:instrText xml:space="preserve"> NUMPAGES  \* Arabic  \* MERGEFORMAT </w:instrText>
                    </w:r>
                    <w:r w:rsidR="00A66F5B" w:rsidRPr="00A66F5B">
                      <w:rPr>
                        <w:rFonts w:ascii="Arial" w:hAnsi="Arial" w:cs="Arial"/>
                        <w:b/>
                        <w:bCs/>
                        <w:color w:val="auto"/>
                        <w:sz w:val="20"/>
                        <w:szCs w:val="28"/>
                      </w:rPr>
                      <w:fldChar w:fldCharType="separate"/>
                    </w:r>
                    <w:r w:rsidR="00A66F5B" w:rsidRPr="00A66F5B">
                      <w:rPr>
                        <w:rFonts w:ascii="Arial" w:hAnsi="Arial" w:cs="Arial"/>
                        <w:b/>
                        <w:bCs/>
                        <w:noProof/>
                        <w:color w:val="auto"/>
                        <w:sz w:val="20"/>
                        <w:szCs w:val="28"/>
                      </w:rPr>
                      <w:t>2</w:t>
                    </w:r>
                    <w:r w:rsidR="00A66F5B" w:rsidRPr="00A66F5B">
                      <w:rPr>
                        <w:rFonts w:ascii="Arial" w:hAnsi="Arial" w:cs="Arial"/>
                        <w:b/>
                        <w:bCs/>
                        <w:color w:val="auto"/>
                        <w:sz w:val="20"/>
                        <w:szCs w:val="2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F22B8" w14:textId="77777777" w:rsidR="00586E31" w:rsidRDefault="00586E31" w:rsidP="00005189">
      <w:r>
        <w:separator/>
      </w:r>
    </w:p>
  </w:footnote>
  <w:footnote w:type="continuationSeparator" w:id="0">
    <w:p w14:paraId="6D41C75B" w14:textId="77777777" w:rsidR="00586E31" w:rsidRDefault="00586E31" w:rsidP="000051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99E2" w14:textId="77777777" w:rsidR="005F245B" w:rsidRDefault="00543232">
    <w:pPr>
      <w:pStyle w:val="Header"/>
    </w:pPr>
    <w:r>
      <w:rPr>
        <w:noProof/>
      </w:rPr>
      <w:pict w14:anchorId="0ADE4C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62" type="#_x0000_t75" style="position:absolute;margin-left:0;margin-top:0;width:595pt;height:842pt;z-index:-251659264;mso-wrap-edited:f;mso-position-horizontal:center;mso-position-horizontal-relative:margin;mso-position-vertical:center;mso-position-vertical-relative:margin" wrapcoords="-27 0 -27 21561 21600 21561 21600 0 -27 0">
          <v:imagedata r:id="rId1" o:title="flyerart1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33731" w14:textId="63C8E4AB" w:rsidR="005F245B" w:rsidRDefault="00A31311">
    <w:pPr>
      <w:pStyle w:val="Header"/>
    </w:pPr>
    <w:r>
      <w:rPr>
        <w:noProof/>
        <w:lang w:val="en-GB" w:eastAsia="en-GB"/>
      </w:rPr>
      <mc:AlternateContent>
        <mc:Choice Requires="wps">
          <w:drawing>
            <wp:anchor distT="0" distB="0" distL="114300" distR="114300" simplePos="0" relativeHeight="251660288" behindDoc="0" locked="0" layoutInCell="1" allowOverlap="1" wp14:anchorId="2CF968F0" wp14:editId="4A893ADB">
              <wp:simplePos x="0" y="0"/>
              <wp:positionH relativeFrom="column">
                <wp:posOffset>3952875</wp:posOffset>
              </wp:positionH>
              <wp:positionV relativeFrom="paragraph">
                <wp:posOffset>1276350</wp:posOffset>
              </wp:positionV>
              <wp:extent cx="3057525" cy="425302"/>
              <wp:effectExtent l="0" t="0" r="0" b="0"/>
              <wp:wrapNone/>
              <wp:docPr id="20" name="Text Box 20"/>
              <wp:cNvGraphicFramePr/>
              <a:graphic xmlns:a="http://schemas.openxmlformats.org/drawingml/2006/main">
                <a:graphicData uri="http://schemas.microsoft.com/office/word/2010/wordprocessingShape">
                  <wps:wsp>
                    <wps:cNvSpPr txBox="1"/>
                    <wps:spPr>
                      <a:xfrm>
                        <a:off x="0" y="0"/>
                        <a:ext cx="3057525" cy="425302"/>
                      </a:xfrm>
                      <a:prstGeom prst="rect">
                        <a:avLst/>
                      </a:prstGeom>
                      <a:noFill/>
                      <a:ln w="6350">
                        <a:noFill/>
                      </a:ln>
                    </wps:spPr>
                    <wps:txbx>
                      <w:txbxContent>
                        <w:p w14:paraId="215037CF" w14:textId="77777777" w:rsidR="00A31311" w:rsidRPr="00224642" w:rsidRDefault="00A31311" w:rsidP="00A31311">
                          <w:pPr>
                            <w:rPr>
                              <w:rFonts w:ascii="Arial" w:hAnsi="Arial" w:cs="Arial"/>
                              <w:color w:val="FFFFFF" w:themeColor="background1"/>
                              <w:sz w:val="28"/>
                            </w:rPr>
                          </w:pPr>
                          <w:r w:rsidRPr="00224642">
                            <w:rPr>
                              <w:rFonts w:ascii="Arial" w:hAnsi="Arial" w:cs="Arial"/>
                              <w:b/>
                              <w:color w:val="FFFFFF" w:themeColor="background1"/>
                              <w:sz w:val="40"/>
                            </w:rPr>
                            <w:t>School Library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F968F0" id="_x0000_t202" coordsize="21600,21600" o:spt="202" path="m,l,21600r21600,l21600,xe">
              <v:stroke joinstyle="miter"/>
              <v:path gradientshapeok="t" o:connecttype="rect"/>
            </v:shapetype>
            <v:shape id="Text Box 20" o:spid="_x0000_s1026" type="#_x0000_t202" style="position:absolute;margin-left:311.25pt;margin-top:100.5pt;width:240.75pt;height: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" filled="f" stroked="f" strokeweight=".5pt">
              <v:textbox>
                <w:txbxContent>
                  <w:p w14:paraId="215037CF" w14:textId="77777777" w:rsidR="00A31311" w:rsidRPr="00224642" w:rsidRDefault="00A31311" w:rsidP="00A31311">
                    <w:pPr>
                      <w:rPr>
                        <w:rFonts w:ascii="Arial" w:hAnsi="Arial" w:cs="Arial"/>
                        <w:color w:val="FFFFFF" w:themeColor="background1"/>
                        <w:sz w:val="28"/>
                      </w:rPr>
                    </w:pPr>
                    <w:r w:rsidRPr="00224642">
                      <w:rPr>
                        <w:rFonts w:ascii="Arial" w:hAnsi="Arial" w:cs="Arial"/>
                        <w:b/>
                        <w:color w:val="FFFFFF" w:themeColor="background1"/>
                        <w:sz w:val="40"/>
                      </w:rPr>
                      <w:t>School Library Service</w:t>
                    </w:r>
                  </w:p>
                </w:txbxContent>
              </v:textbox>
            </v:shape>
          </w:pict>
        </mc:Fallback>
      </mc:AlternateContent>
    </w:r>
    <w:r w:rsidR="003D7FC2">
      <w:rPr>
        <w:noProof/>
      </w:rPr>
      <w:drawing>
        <wp:inline distT="0" distB="0" distL="0" distR="0" wp14:anchorId="71BC02A3" wp14:editId="0DA3BDED">
          <wp:extent cx="7556500" cy="2233295"/>
          <wp:effectExtent l="0" t="0" r="6350" b="0"/>
          <wp:docPr id="32" name="Picture 32" descr="A collection of video gam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ollection of video games&#10;&#10;Description automatically generated with low confidence"/>
                  <pic:cNvPicPr/>
                </pic:nvPicPr>
                <pic:blipFill>
                  <a:blip r:embed="rId1"/>
                  <a:stretch>
                    <a:fillRect/>
                  </a:stretch>
                </pic:blipFill>
                <pic:spPr>
                  <a:xfrm>
                    <a:off x="0" y="0"/>
                    <a:ext cx="7556500" cy="223329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14FEE" w14:textId="77777777" w:rsidR="005F245B" w:rsidRDefault="00543232">
    <w:pPr>
      <w:pStyle w:val="Header"/>
    </w:pPr>
    <w:r>
      <w:rPr>
        <w:noProof/>
      </w:rPr>
      <w:pict w14:anchorId="6DCEEC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63" type="#_x0000_t75" style="position:absolute;margin-left:0;margin-top:0;width:595pt;height:842pt;z-index:-251658240;mso-wrap-edited:f;mso-position-horizontal:center;mso-position-horizontal-relative:margin;mso-position-vertical:center;mso-position-vertical-relative:margin" wrapcoords="-27 0 -27 21561 21600 21561 21600 0 -27 0">
          <v:imagedata r:id="rId1" o:title="flyerart1n"/>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92567" w14:textId="77777777" w:rsidR="00AB62C2" w:rsidRDefault="00543232">
    <w:pPr>
      <w:pStyle w:val="Header"/>
    </w:pPr>
    <w:r>
      <w:rPr>
        <w:noProof/>
      </w:rPr>
      <w:pict w14:anchorId="3319F5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4" type="#_x0000_t75" style="position:absolute;margin-left:0;margin-top:0;width:595pt;height:842pt;z-index:-251642880;mso-wrap-edited:f;mso-position-horizontal:center;mso-position-horizontal-relative:margin;mso-position-vertical:center;mso-position-vertical-relative:margin" wrapcoords="-27 0 -27 21561 21600 21561 21600 0 -27 0">
          <v:imagedata r:id="rId1" o:title="flyerart1n"/>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8EBE5" w14:textId="77777777" w:rsidR="008F2978" w:rsidRDefault="00543232" w:rsidP="00E23A03">
    <w:pPr>
      <w:pStyle w:val="Header"/>
      <w:ind w:left="-1418"/>
      <w:rPr>
        <w:noProof/>
        <w:lang w:val="en-GB" w:eastAsia="en-GB"/>
      </w:rPr>
    </w:pPr>
    <w:r>
      <w:rPr>
        <w:noProof/>
        <w:lang w:val="en-GB" w:eastAsia="en-GB"/>
      </w:rPr>
      <mc:AlternateContent>
        <mc:Choice Requires="wps">
          <w:drawing>
            <wp:anchor distT="0" distB="0" distL="114300" distR="114300" simplePos="0" relativeHeight="251675648" behindDoc="0" locked="0" layoutInCell="1" allowOverlap="1" wp14:anchorId="4A351DE8" wp14:editId="3F3F7532">
              <wp:simplePos x="0" y="0"/>
              <wp:positionH relativeFrom="margin">
                <wp:align>center</wp:align>
              </wp:positionH>
              <wp:positionV relativeFrom="paragraph">
                <wp:posOffset>966470</wp:posOffset>
              </wp:positionV>
              <wp:extent cx="6145619" cy="425302"/>
              <wp:effectExtent l="0" t="0" r="0" b="0"/>
              <wp:wrapNone/>
              <wp:docPr id="2" name="Text Box 2"/>
              <wp:cNvGraphicFramePr/>
              <a:graphic xmlns:a="http://schemas.openxmlformats.org/drawingml/2006/main">
                <a:graphicData uri="http://schemas.microsoft.com/office/word/2010/wordprocessingShape">
                  <wps:wsp>
                    <wps:cNvSpPr txBox="1"/>
                    <wps:spPr>
                      <a:xfrm>
                        <a:off x="0" y="0"/>
                        <a:ext cx="6145619" cy="425302"/>
                      </a:xfrm>
                      <a:prstGeom prst="rect">
                        <a:avLst/>
                      </a:prstGeom>
                      <a:noFill/>
                      <a:ln w="6350">
                        <a:noFill/>
                      </a:ln>
                    </wps:spPr>
                    <wps:txbx>
                      <w:txbxContent>
                        <w:p w14:paraId="01466A81" w14:textId="77777777" w:rsidR="00AB62C2" w:rsidRPr="00224642" w:rsidRDefault="00543232" w:rsidP="00E23A03">
                          <w:pPr>
                            <w:rPr>
                              <w:rFonts w:ascii="Arial" w:hAnsi="Arial" w:cs="Arial"/>
                              <w:color w:val="FFFFFF" w:themeColor="background1"/>
                              <w:sz w:val="28"/>
                            </w:rPr>
                          </w:pPr>
                          <w:r w:rsidRPr="00224642">
                            <w:rPr>
                              <w:rFonts w:ascii="Arial" w:hAnsi="Arial" w:cs="Arial"/>
                              <w:b/>
                              <w:color w:val="FFFFFF" w:themeColor="background1"/>
                              <w:sz w:val="40"/>
                            </w:rPr>
                            <w:t>School Library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A351DE8" id="_x0000_t202" coordsize="21600,21600" o:spt="202" path="m,l,21600r21600,l21600,xe">
              <v:stroke joinstyle="miter"/>
              <v:path gradientshapeok="t" o:connecttype="rect"/>
            </v:shapetype>
            <v:shape id="Text Box 2" o:spid="_x0000_s1028" type="#_x0000_t202" style="position:absolute;left:0;text-align:left;margin-left:0;margin-top:76.1pt;width:483.9pt;height:33.5pt;z-index:25167564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" filled="f" stroked="f" strokeweight=".5pt">
              <v:textbox>
                <w:txbxContent>
                  <w:p w14:paraId="01466A81" w14:textId="77777777" w:rsidR="00AB62C2" w:rsidRPr="00224642" w:rsidRDefault="00543232" w:rsidP="00E23A03">
                    <w:pPr>
                      <w:rPr>
                        <w:rFonts w:ascii="Arial" w:hAnsi="Arial" w:cs="Arial"/>
                        <w:color w:val="FFFFFF" w:themeColor="background1"/>
                        <w:sz w:val="28"/>
                      </w:rPr>
                    </w:pPr>
                    <w:r w:rsidRPr="00224642">
                      <w:rPr>
                        <w:rFonts w:ascii="Arial" w:hAnsi="Arial" w:cs="Arial"/>
                        <w:b/>
                        <w:color w:val="FFFFFF" w:themeColor="background1"/>
                        <w:sz w:val="40"/>
                      </w:rPr>
                      <w:t>School Library Service</w:t>
                    </w:r>
                  </w:p>
                </w:txbxContent>
              </v:textbox>
              <w10:wrap anchorx="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2BE3A" w14:textId="77777777" w:rsidR="00AB62C2" w:rsidRDefault="00543232">
    <w:pPr>
      <w:pStyle w:val="Header"/>
    </w:pPr>
    <w:r>
      <w:rPr>
        <w:noProof/>
      </w:rPr>
      <w:pict w14:anchorId="05F77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5" type="#_x0000_t75" style="position:absolute;margin-left:0;margin-top:0;width:595pt;height:842pt;z-index:-251641856;mso-wrap-edited:f;mso-position-horizontal:center;mso-position-horizontal-relative:margin;mso-position-vertical:center;mso-position-vertical-relative:margin" wrapcoords="-27 0 -27 21561 21600 21561 21600 0 -27 0">
          <v:imagedata r:id="rId1" o:title="flyerart1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995F53"/>
    <w:multiLevelType w:val="hybridMultilevel"/>
    <w:tmpl w:val="A972E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1F012FBC"/>
    <w:multiLevelType w:val="hybridMultilevel"/>
    <w:tmpl w:val="E96ED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076103E"/>
    <w:multiLevelType w:val="hybridMultilevel"/>
    <w:tmpl w:val="BDAC0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3E47D28"/>
    <w:multiLevelType w:val="hybridMultilevel"/>
    <w:tmpl w:val="56C41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92B6B1C"/>
    <w:multiLevelType w:val="hybridMultilevel"/>
    <w:tmpl w:val="03CC0D2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D08356C"/>
    <w:multiLevelType w:val="hybridMultilevel"/>
    <w:tmpl w:val="4B7C6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5"/>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C58"/>
    <w:rsid w:val="0000414D"/>
    <w:rsid w:val="00005189"/>
    <w:rsid w:val="0001227C"/>
    <w:rsid w:val="00043F92"/>
    <w:rsid w:val="00117638"/>
    <w:rsid w:val="001470E2"/>
    <w:rsid w:val="001602E8"/>
    <w:rsid w:val="00183754"/>
    <w:rsid w:val="001B19DA"/>
    <w:rsid w:val="001B4C5E"/>
    <w:rsid w:val="001B5C2E"/>
    <w:rsid w:val="00224642"/>
    <w:rsid w:val="002559B3"/>
    <w:rsid w:val="00283CFD"/>
    <w:rsid w:val="00294C12"/>
    <w:rsid w:val="00295540"/>
    <w:rsid w:val="00295F4E"/>
    <w:rsid w:val="00297B32"/>
    <w:rsid w:val="002A66FF"/>
    <w:rsid w:val="002B07F8"/>
    <w:rsid w:val="002C0C58"/>
    <w:rsid w:val="00344E50"/>
    <w:rsid w:val="0038438B"/>
    <w:rsid w:val="003D7FC2"/>
    <w:rsid w:val="004016EF"/>
    <w:rsid w:val="0043429B"/>
    <w:rsid w:val="00437EE2"/>
    <w:rsid w:val="00454A23"/>
    <w:rsid w:val="00497DB0"/>
    <w:rsid w:val="004C08E8"/>
    <w:rsid w:val="004E1413"/>
    <w:rsid w:val="00543232"/>
    <w:rsid w:val="00552786"/>
    <w:rsid w:val="0055514B"/>
    <w:rsid w:val="00580743"/>
    <w:rsid w:val="00586E31"/>
    <w:rsid w:val="005911E5"/>
    <w:rsid w:val="005D5666"/>
    <w:rsid w:val="005D66FB"/>
    <w:rsid w:val="005F245B"/>
    <w:rsid w:val="006348D2"/>
    <w:rsid w:val="00650EB1"/>
    <w:rsid w:val="00672CE2"/>
    <w:rsid w:val="006A1FCE"/>
    <w:rsid w:val="00716EDA"/>
    <w:rsid w:val="00732C6C"/>
    <w:rsid w:val="007639E7"/>
    <w:rsid w:val="007753C4"/>
    <w:rsid w:val="00797ACE"/>
    <w:rsid w:val="0086540C"/>
    <w:rsid w:val="0087640B"/>
    <w:rsid w:val="00891A89"/>
    <w:rsid w:val="008D56CE"/>
    <w:rsid w:val="008F2978"/>
    <w:rsid w:val="00921FD7"/>
    <w:rsid w:val="009400F3"/>
    <w:rsid w:val="0095134B"/>
    <w:rsid w:val="00967A62"/>
    <w:rsid w:val="009773BC"/>
    <w:rsid w:val="009B203A"/>
    <w:rsid w:val="009C43F3"/>
    <w:rsid w:val="009D14F7"/>
    <w:rsid w:val="00A13590"/>
    <w:rsid w:val="00A31311"/>
    <w:rsid w:val="00A33E4A"/>
    <w:rsid w:val="00A44DB7"/>
    <w:rsid w:val="00A66F5B"/>
    <w:rsid w:val="00AB03CF"/>
    <w:rsid w:val="00AB7CEC"/>
    <w:rsid w:val="00AC5517"/>
    <w:rsid w:val="00AF09CD"/>
    <w:rsid w:val="00B11142"/>
    <w:rsid w:val="00B2086E"/>
    <w:rsid w:val="00B23B33"/>
    <w:rsid w:val="00B261A3"/>
    <w:rsid w:val="00B668F4"/>
    <w:rsid w:val="00B82C2F"/>
    <w:rsid w:val="00BB57CF"/>
    <w:rsid w:val="00CA3792"/>
    <w:rsid w:val="00CA4252"/>
    <w:rsid w:val="00CA7BBA"/>
    <w:rsid w:val="00CE7F57"/>
    <w:rsid w:val="00CF0EDE"/>
    <w:rsid w:val="00D0233F"/>
    <w:rsid w:val="00D10978"/>
    <w:rsid w:val="00D13D49"/>
    <w:rsid w:val="00D262B3"/>
    <w:rsid w:val="00D603B3"/>
    <w:rsid w:val="00DB4540"/>
    <w:rsid w:val="00DF35FA"/>
    <w:rsid w:val="00DF5609"/>
    <w:rsid w:val="00E27F33"/>
    <w:rsid w:val="00E65FA7"/>
    <w:rsid w:val="00E96F7A"/>
    <w:rsid w:val="00ED5F95"/>
    <w:rsid w:val="00EE37F5"/>
    <w:rsid w:val="00EF588D"/>
    <w:rsid w:val="00F84EC3"/>
    <w:rsid w:val="00F97D59"/>
    <w:rsid w:val="00FB5D9B"/>
    <w:rsid w:val="00FD0BE6"/>
    <w:rsid w:val="00FE79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875BE41"/>
  <w14:defaultImageDpi w14:val="300"/>
  <w15:docId w15:val="{C5467906-7E5F-45F5-B695-D073784A5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0BE6"/>
  </w:style>
  <w:style w:type="paragraph" w:styleId="Heading1">
    <w:name w:val="heading 1"/>
    <w:basedOn w:val="Normal"/>
    <w:next w:val="Normal"/>
    <w:link w:val="Heading1Char"/>
    <w:uiPriority w:val="9"/>
    <w:qFormat/>
    <w:rsid w:val="008F2978"/>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5189"/>
    <w:pPr>
      <w:tabs>
        <w:tab w:val="center" w:pos="4320"/>
        <w:tab w:val="right" w:pos="8640"/>
      </w:tabs>
    </w:pPr>
  </w:style>
  <w:style w:type="character" w:customStyle="1" w:styleId="HeaderChar">
    <w:name w:val="Header Char"/>
    <w:basedOn w:val="DefaultParagraphFont"/>
    <w:link w:val="Header"/>
    <w:uiPriority w:val="99"/>
    <w:rsid w:val="00005189"/>
  </w:style>
  <w:style w:type="paragraph" w:styleId="Footer">
    <w:name w:val="footer"/>
    <w:basedOn w:val="Normal"/>
    <w:link w:val="FooterChar"/>
    <w:uiPriority w:val="99"/>
    <w:unhideWhenUsed/>
    <w:rsid w:val="00005189"/>
    <w:pPr>
      <w:tabs>
        <w:tab w:val="center" w:pos="4320"/>
        <w:tab w:val="right" w:pos="8640"/>
      </w:tabs>
    </w:pPr>
  </w:style>
  <w:style w:type="character" w:customStyle="1" w:styleId="FooterChar">
    <w:name w:val="Footer Char"/>
    <w:basedOn w:val="DefaultParagraphFont"/>
    <w:link w:val="Footer"/>
    <w:uiPriority w:val="99"/>
    <w:rsid w:val="00005189"/>
  </w:style>
  <w:style w:type="paragraph" w:customStyle="1" w:styleId="BasicParagraph">
    <w:name w:val="[Basic Paragraph]"/>
    <w:basedOn w:val="Normal"/>
    <w:uiPriority w:val="99"/>
    <w:rsid w:val="00295F4E"/>
    <w:pPr>
      <w:widowControl w:val="0"/>
      <w:autoSpaceDE w:val="0"/>
      <w:autoSpaceDN w:val="0"/>
      <w:adjustRightInd w:val="0"/>
      <w:spacing w:line="288" w:lineRule="auto"/>
      <w:textAlignment w:val="center"/>
    </w:pPr>
    <w:rPr>
      <w:rFonts w:ascii="MinionPro-Regular" w:hAnsi="MinionPro-Regular" w:cs="MinionPro-Regular"/>
      <w:color w:val="000000"/>
      <w:lang w:val="en-GB"/>
    </w:rPr>
  </w:style>
  <w:style w:type="paragraph" w:styleId="ListParagraph">
    <w:name w:val="List Paragraph"/>
    <w:basedOn w:val="Normal"/>
    <w:uiPriority w:val="34"/>
    <w:qFormat/>
    <w:rsid w:val="00FD0BE6"/>
    <w:pPr>
      <w:ind w:left="720"/>
      <w:contextualSpacing/>
    </w:pPr>
  </w:style>
  <w:style w:type="paragraph" w:styleId="BalloonText">
    <w:name w:val="Balloon Text"/>
    <w:basedOn w:val="Normal"/>
    <w:link w:val="BalloonTextChar"/>
    <w:uiPriority w:val="99"/>
    <w:semiHidden/>
    <w:unhideWhenUsed/>
    <w:rsid w:val="00B668F4"/>
    <w:rPr>
      <w:rFonts w:ascii="Tahoma" w:hAnsi="Tahoma" w:cs="Tahoma"/>
      <w:sz w:val="16"/>
      <w:szCs w:val="16"/>
    </w:rPr>
  </w:style>
  <w:style w:type="character" w:customStyle="1" w:styleId="BalloonTextChar">
    <w:name w:val="Balloon Text Char"/>
    <w:basedOn w:val="DefaultParagraphFont"/>
    <w:link w:val="BalloonText"/>
    <w:uiPriority w:val="99"/>
    <w:semiHidden/>
    <w:rsid w:val="00B668F4"/>
    <w:rPr>
      <w:rFonts w:ascii="Tahoma" w:hAnsi="Tahoma" w:cs="Tahoma"/>
      <w:sz w:val="16"/>
      <w:szCs w:val="16"/>
    </w:rPr>
  </w:style>
  <w:style w:type="paragraph" w:customStyle="1" w:styleId="Default">
    <w:name w:val="Default"/>
    <w:rsid w:val="00797ACE"/>
    <w:pPr>
      <w:autoSpaceDE w:val="0"/>
      <w:autoSpaceDN w:val="0"/>
      <w:adjustRightInd w:val="0"/>
    </w:pPr>
    <w:rPr>
      <w:rFonts w:ascii="Calibri" w:hAnsi="Calibri" w:cs="Calibri"/>
      <w:color w:val="000000"/>
      <w:lang w:val="en-GB"/>
    </w:rPr>
  </w:style>
  <w:style w:type="character" w:styleId="Hyperlink">
    <w:name w:val="Hyperlink"/>
    <w:basedOn w:val="DefaultParagraphFont"/>
    <w:uiPriority w:val="99"/>
    <w:unhideWhenUsed/>
    <w:rsid w:val="005911E5"/>
    <w:rPr>
      <w:color w:val="0000FF" w:themeColor="hyperlink"/>
      <w:u w:val="single"/>
    </w:rPr>
  </w:style>
  <w:style w:type="character" w:styleId="UnresolvedMention">
    <w:name w:val="Unresolved Mention"/>
    <w:basedOn w:val="DefaultParagraphFont"/>
    <w:uiPriority w:val="99"/>
    <w:semiHidden/>
    <w:unhideWhenUsed/>
    <w:rsid w:val="0086540C"/>
    <w:rPr>
      <w:color w:val="605E5C"/>
      <w:shd w:val="clear" w:color="auto" w:fill="E1DFDD"/>
    </w:rPr>
  </w:style>
  <w:style w:type="table" w:styleId="TableGrid">
    <w:name w:val="Table Grid"/>
    <w:basedOn w:val="TableNormal"/>
    <w:uiPriority w:val="59"/>
    <w:rsid w:val="00E65F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F2978"/>
    <w:rPr>
      <w:rFonts w:asciiTheme="majorHAnsi" w:eastAsiaTheme="majorEastAsia" w:hAnsiTheme="majorHAnsi" w:cstheme="majorBidi"/>
      <w:color w:val="365F91" w:themeColor="accent1" w:themeShade="BF"/>
      <w:sz w:val="32"/>
      <w:szCs w:val="32"/>
    </w:rPr>
  </w:style>
  <w:style w:type="paragraph" w:styleId="NoSpacing">
    <w:name w:val="No Spacing"/>
    <w:uiPriority w:val="1"/>
    <w:qFormat/>
    <w:rsid w:val="008F2978"/>
    <w:rPr>
      <w:rFonts w:ascii="Arial" w:eastAsiaTheme="minorHAnsi" w:hAnsi="Arial"/>
      <w:sz w:val="20"/>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6.xml"/></Relationships>
</file>

<file path=word/_rels/footer1.xml.rels><?xml version="1.0" encoding="UTF-8" standalone="yes"?>
<Relationships xmlns="http://schemas.openxmlformats.org/package/2006/relationships"><Relationship Id="rId3" Type="http://schemas.openxmlformats.org/officeDocument/2006/relationships/hyperlink" Target="https://devoneducationservices.co.uk/our-services/teaching-and-learning/school-library-service/" TargetMode="External"/><Relationship Id="rId2" Type="http://schemas.openxmlformats.org/officeDocument/2006/relationships/hyperlink" Target="mailto:schoollibraryservice@devon.gov.uk" TargetMode="External"/><Relationship Id="rId1" Type="http://schemas.openxmlformats.org/officeDocument/2006/relationships/hyperlink" Target="https://devoneducationservices.co.uk/our-services/teaching-and-learning/school-library-service/" TargetMode="External"/><Relationship Id="rId4" Type="http://schemas.openxmlformats.org/officeDocument/2006/relationships/hyperlink" Target="mailto:schoollibraryservice@devon.gov.u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d="http://www.w3.org/2001/XMLSchema" xmlns:xsi="http://www.w3.org/2001/XMLSchema-instance" xmlns="http://www.boldonjames.com/2008/01/sie/internal/label" sislVersion="0" policy="083da476-be4d-4e08-8a0c-df0654bf169a" origin="userSelected">
  <element uid="id_protective_marking_new_item_1" value=""/>
  <element uid="c0eb3fd0-00e0-4ae7-aad9-2766a7952e71" value=""/>
</sisl>
</file>

<file path=customXml/itemProps1.xml><?xml version="1.0" encoding="utf-8"?>
<ds:datastoreItem xmlns:ds="http://schemas.openxmlformats.org/officeDocument/2006/customXml" ds:itemID="{4255A1BE-5174-4A62-B7FF-4CE49966CE1E}">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491</Words>
  <Characters>2804</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Babcock</Company>
  <LinksUpToDate>false</LinksUpToDate>
  <CharactersWithSpaces>3289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Alastair Palmer</dc:creator>
  <cp:lastModifiedBy>Louise Bennett</cp:lastModifiedBy>
  <cp:revision>4</cp:revision>
  <cp:lastPrinted>2022-08-04T10:01:00Z</cp:lastPrinted>
  <dcterms:created xsi:type="dcterms:W3CDTF">2022-10-04T12:58:00Z</dcterms:created>
  <dcterms:modified xsi:type="dcterms:W3CDTF">2022-10-04T13:06:00Z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e9a37a8f-46d1-4caf-a7f6-0a20fa259e74</vt:lpwstr>
  </property>
  <property fmtid="{D5CDD505-2E9C-101B-9397-08002B2CF9AE}" pid="3" name="bjSaver">
    <vt:lpwstr>enZfsJc0aAta+J916VCjmsj4pg5Xs+Iq</vt:lpwstr>
  </property>
  <property fmtid="{D5CDD505-2E9C-101B-9397-08002B2CF9AE}" pid="4" name="bjDocumentLabelXML">
    <vt:lpwstr>&lt;?xml version="1.0" encoding="us-ascii"?&gt;&lt;sisl xmlns:xsd="http://www.w3.org/2001/XMLSchema" xmlns:xsi="http://www.w3.org/2001/XMLSchema-instance" sislVersion="0" policy="083da476-be4d-4e08-8a0c-df0654bf169a" origin="userSelected" xmlns="http://www.boldonj</vt:lpwstr>
  </property>
  <property fmtid="{D5CDD505-2E9C-101B-9397-08002B2CF9AE}" pid="5" name="bjDocumentLabelXML-0">
    <vt:lpwstr>ames.com/2008/01/sie/internal/label"&gt;&lt;element uid="id_protective_marking_new_item_1" value="" /&gt;&lt;element uid="c0eb3fd0-00e0-4ae7-aad9-2766a7952e71" value="" /&gt;&lt;/sisl&gt;</vt:lpwstr>
  </property>
  <property fmtid="{D5CDD505-2E9C-101B-9397-08002B2CF9AE}" pid="6" name="bjDocumentSecurityLabel">
    <vt:lpwstr> UNCLASSIFIED </vt:lpwstr>
  </property>
  <property fmtid="{D5CDD505-2E9C-101B-9397-08002B2CF9AE}" pid="7" name="Babcock_Classification">
    <vt:lpwstr>UNCLASSIFIED</vt:lpwstr>
  </property>
  <property fmtid="{D5CDD505-2E9C-101B-9397-08002B2CF9AE}" pid="8" name="bjClsUserRVM">
    <vt:lpwstr>[]</vt:lpwstr>
  </property>
</Properties>
</file>